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9F" w:rsidRDefault="006A3BC0">
      <w:r>
        <w:rPr>
          <w:iCs/>
        </w:rPr>
        <w:t>_</w:t>
      </w:r>
      <w:r w:rsidRPr="006A3BC0">
        <w:rPr>
          <w:iCs/>
        </w:rPr>
        <w:t>Split</w:t>
      </w:r>
      <w:r>
        <w:rPr>
          <w:iCs/>
        </w:rPr>
        <w:t>_</w:t>
      </w:r>
      <w:r w:rsidRPr="006A3BC0">
        <w:t>Sites</w:t>
      </w:r>
      <w:r>
        <w:t>_goge0p5.asc</w:t>
      </w:r>
    </w:p>
    <w:p w:rsidR="006A3BC0" w:rsidRDefault="006A3BC0"/>
    <w:p w:rsidR="006A3BC0" w:rsidRPr="006A3BC0" w:rsidRDefault="006A3BC0">
      <w:pPr>
        <w:rPr>
          <w:u w:val="single"/>
        </w:rPr>
      </w:pPr>
      <w:r>
        <w:rPr>
          <w:u w:val="single"/>
        </w:rPr>
        <w:t>Changes to</w:t>
      </w:r>
      <w:r w:rsidRPr="006A3BC0">
        <w:rPr>
          <w:u w:val="single"/>
        </w:rPr>
        <w:t xml:space="preserve"> goge0p5.asc:</w:t>
      </w:r>
    </w:p>
    <w:p w:rsidR="006A3BC0" w:rsidRDefault="006A3BC0" w:rsidP="006A3BC0">
      <w:pPr>
        <w:pStyle w:val="ListParagraph"/>
        <w:numPr>
          <w:ilvl w:val="0"/>
          <w:numId w:val="1"/>
        </w:numPr>
      </w:pPr>
      <w:r>
        <w:t>‘split’ USGS types turned on (31, 58) in areas with few crops and extensive rangeland: 31 (red=turned on, pink=still turned off) and 58 (blue=turned on, light blue</w:t>
      </w:r>
      <w:r>
        <w:t>=still turned off)</w:t>
      </w:r>
    </w:p>
    <w:p w:rsidR="006A3BC0" w:rsidRPr="006A3BC0" w:rsidRDefault="006A3BC0" w:rsidP="006A3BC0">
      <w:pPr>
        <w:pStyle w:val="ListParagraph"/>
        <w:numPr>
          <w:ilvl w:val="0"/>
          <w:numId w:val="1"/>
        </w:numPr>
      </w:pPr>
      <w:r>
        <w:t>all sites for field biomass validation turned on (classed as USGS type #2)</w:t>
      </w:r>
      <w:bookmarkStart w:id="0" w:name="_GoBack"/>
      <w:bookmarkEnd w:id="0"/>
    </w:p>
    <w:p w:rsidR="006A3BC0" w:rsidRDefault="006A3BC0"/>
    <w:p w:rsidR="006A3BC0" w:rsidRDefault="006A3BC0">
      <w:r>
        <w:rPr>
          <w:noProof/>
        </w:rPr>
        <w:drawing>
          <wp:inline distT="0" distB="0" distL="0" distR="0">
            <wp:extent cx="5486400" cy="28312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3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C0" w:rsidRDefault="006A3BC0"/>
    <w:p w:rsidR="006A3BC0" w:rsidRDefault="006A3BC0"/>
    <w:sectPr w:rsidR="006A3BC0" w:rsidSect="00B137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65F95"/>
    <w:multiLevelType w:val="hybridMultilevel"/>
    <w:tmpl w:val="38380B14"/>
    <w:lvl w:ilvl="0" w:tplc="9942EBB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C0"/>
    <w:rsid w:val="005E5D9F"/>
    <w:rsid w:val="006A3BC0"/>
    <w:rsid w:val="00B1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D5E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B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0"/>
    <w:rPr>
      <w:rFonts w:ascii="Lucida Grande" w:hAnsi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A3BC0"/>
    <w:rPr>
      <w:i/>
      <w:iCs/>
    </w:rPr>
  </w:style>
  <w:style w:type="paragraph" w:styleId="ListParagraph">
    <w:name w:val="List Paragraph"/>
    <w:basedOn w:val="Normal"/>
    <w:uiPriority w:val="34"/>
    <w:qFormat/>
    <w:rsid w:val="006A3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B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0"/>
    <w:rPr>
      <w:rFonts w:ascii="Lucida Grande" w:hAnsi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A3BC0"/>
    <w:rPr>
      <w:i/>
      <w:iCs/>
    </w:rPr>
  </w:style>
  <w:style w:type="paragraph" w:styleId="ListParagraph">
    <w:name w:val="List Paragraph"/>
    <w:basedOn w:val="Normal"/>
    <w:uiPriority w:val="34"/>
    <w:qFormat/>
    <w:rsid w:val="006A3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Macintosh Word</Application>
  <DocSecurity>0</DocSecurity>
  <Lines>2</Lines>
  <Paragraphs>1</Paragraphs>
  <ScaleCrop>false</ScaleCrop>
  <Company>International Livestock Research Institute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Sircely</dc:creator>
  <cp:keywords/>
  <dc:description/>
  <cp:lastModifiedBy>Jason Sircely</cp:lastModifiedBy>
  <cp:revision>1</cp:revision>
  <dcterms:created xsi:type="dcterms:W3CDTF">2014-08-11T17:30:00Z</dcterms:created>
  <dcterms:modified xsi:type="dcterms:W3CDTF">2014-08-11T17:34:00Z</dcterms:modified>
</cp:coreProperties>
</file>